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of Handgate, Xinjiang by Tsui Yen Hu, 1993, No. 42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suiYenHu-Handgate-1993-42.df-med-img.22f273c0-0842-4b53-8ec4-181e3d45ed9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22f273c0-0842-4b53-8ec4-181e3d45ed9a</w:t>
      </w:r>
    </w:p>
    <w:p>
      <w:pPr>
        <w:pStyle w:val="Heading3"/>
      </w:pPr>
      <w:r>
        <w:t>creator</w:t>
      </w:r>
    </w:p>
    <w:p>
      <w:r>
        <w:t>Tsui Yen Hu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Altai district</w:t>
      </w:r>
    </w:p>
    <w:p>
      <w:r>
        <w:t>Handgate</w:t>
      </w:r>
    </w:p>
    <w:p>
      <w:r>
        <w:t>PRC</w:t>
      </w:r>
    </w:p>
    <w:p>
      <w:r>
        <w:t>Xinjiang</w:t>
      </w:r>
    </w:p>
    <w:p>
      <w:pPr>
        <w:pStyle w:val="Heading3"/>
      </w:pPr>
      <w:r>
        <w:t>description</w:t>
      </w:r>
    </w:p>
    <w:p>
      <w:r>
        <w:t>Winter camp, Handgate, Altai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colour print held in the archives of the University of Cambridge MacArthur Project "Environmental and Cultural Conservation in Inner Asia", Mongolia and Inner Asia Studies Unit.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pastoralism</w:t>
      </w:r>
    </w:p>
    <w:p>
      <w:pPr>
        <w:pStyle w:val="Heading3"/>
      </w:pPr>
      <w:r>
        <w:t>date</w:t>
      </w:r>
    </w:p>
    <w:p>
      <w:r>
        <w:t>1993-03-14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TsuiYenHu-Handgate-1993-42.png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1777x1191 px</w:t>
      </w:r>
    </w:p>
    <w:p>
      <w:r>
        <w:t>3.0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