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- 6qaeth1sn02fsbiv9obn3miqrb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qaeth1sn02fsbiv9obn3miqrb_l.df-med-img.5e5c54af-db44-4bf8-aeec-f1a4676809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5e5c54af-db44-4bf8-aeec-f1a467680911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- 6qaeth1sn02fsbiv9obn3miqrb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6qaeth1sn02fsbiv9obn3miqrb_l.jpg</w:t>
      </w:r>
    </w:p>
    <w:p>
      <w:pPr>
        <w:pStyle w:val="Heading3"/>
      </w:pPr>
      <w:r>
        <w:t>extent</w:t>
      </w:r>
    </w:p>
    <w:p>
      <w:r>
        <w:t>383.2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18:29:26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2018-03-26T17:11:01Z</dcterms:modified>
  <cp:revision>10</cp:revision>
  <dc:subject/>
  <dc:title>5e5c54af-db44-4bf8-aeec-f1a467680911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