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“Гоё тараг”, “Зөв аарцны ундаа” Хятадад савлагдаж байна уу?</w:t>
      </w:r>
    </w:p>
    <w:p>
      <w:r>
        <w:drawing>
          <wp:inline xmlns:a="http://schemas.openxmlformats.org/drawingml/2006/main" xmlns:pic="http://schemas.openxmlformats.org/drawingml/2006/picture">
            <wp:extent cx="4681728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wikimon.mn.Goyo_tarag.df-med-img.74e48bba-760c-47e8-ae28-4a5f1dacf94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74e48bba-760c-47e8-ae28-4a5f1dacf94d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http://www.wikimon.mn/content/53065.shtml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24 Mar 2014 14:37:37</w:t>
      </w:r>
    </w:p>
    <w:p>
      <w:pPr>
        <w:pStyle w:val="Heading3"/>
      </w:pPr>
      <w:r>
        <w:t>language</w:t>
      </w:r>
    </w:p>
    <w:p>
      <w:r>
        <w:t>Mongolian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modified</w:t>
      </w:r>
    </w:p>
    <w:p>
      <w:r>
        <w:t>2018-01-11 14:12:43</w:t>
      </w:r>
    </w:p>
    <w:p>
      <w:pPr>
        <w:pStyle w:val="Heading3"/>
      </w:pPr>
      <w:r>
        <w:t>original filename</w:t>
      </w:r>
    </w:p>
    <w:p>
      <w:r>
        <w:t>wikimon.mn.Goyo_tarag.url</w:t>
      </w:r>
    </w:p>
    <w:p>
      <w:pPr>
        <w:pStyle w:val="Heading3"/>
      </w:pPr>
      <w:r>
        <w:t>extent</w:t>
      </w:r>
    </w:p>
    <w:p>
      <w:r>
        <w:t>41.0 B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2018-03-26T17:10:49Z</dcterms:modified>
  <cp:revision>10</cp:revision>
  <dc:subject/>
  <dc:title>74e48bba-760c-47e8-ae28-4a5f1dacf94d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