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Миний Монголын Сүү</w:t>
      </w:r>
    </w:p>
    <w:p>
      <w:r/>
    </w:p>
    <w:p>
      <w:pPr>
        <w:pStyle w:val="Heading3"/>
      </w:pPr>
      <w:r>
        <w:t>identifier</w:t>
      </w:r>
    </w:p>
    <w:p>
      <w:r>
        <w:t>a0e3a712-41df-415e-aaab-35691a58a315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SUU JSC, "My Mongolian Milk".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&lt;http://youtu.be/uMpKZ3-wyHg&gt;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2011-10-13 16:29:32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01:55:20</w:t>
      </w:r>
    </w:p>
    <w:p>
      <w:pPr>
        <w:pStyle w:val="Heading3"/>
      </w:pPr>
      <w:r>
        <w:t>extent</w:t>
      </w:r>
    </w:p>
    <w:p>
      <w:r>
        <w:t>2.1 MiB</w:t>
      </w:r>
    </w:p>
    <w:p>
      <w:r>
        <w:t>32.920000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2018-03-25T17:48:21Z</dcterms:modified>
  <cp:revision>10</cp:revision>
  <dc:subject/>
  <dc:title>a0e3a712-41df-415e-aaab-35691a58a315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