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ТЭСО ХХК</w:t>
      </w:r>
    </w:p>
    <w:p>
      <w:r/>
    </w:p>
    <w:p>
      <w:pPr>
        <w:pStyle w:val="Heading3"/>
      </w:pPr>
      <w:r>
        <w:t>identifier</w:t>
      </w:r>
    </w:p>
    <w:p>
      <w:r>
        <w:t>eb0a81a2-fad2-480c-a404-22f424c322a2</w:t>
      </w:r>
    </w:p>
    <w:p>
      <w:pPr>
        <w:pStyle w:val="Heading3"/>
      </w:pPr>
      <w:r>
        <w:t>creator</w:t>
      </w:r>
    </w:p>
    <w:p>
      <w:r>
        <w:t>TESO LLC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r>
        <w:t>TV commercial for TESO Corporation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&lt;http://youtu.be/tU9xXC-4EwQ&gt;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 Production</w:t>
      </w:r>
    </w:p>
    <w:p>
      <w:r>
        <w:t>Milk Marketing</w:t>
      </w:r>
    </w:p>
    <w:p>
      <w:r>
        <w:t>Television Commercials</w:t>
      </w:r>
    </w:p>
    <w:p>
      <w:pPr>
        <w:pStyle w:val="Heading3"/>
      </w:pPr>
      <w:r>
        <w:t>date</w:t>
      </w:r>
    </w:p>
    <w:p>
      <w:r>
        <w:t>2013-05-02 09:38:43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2014-02-04 01:55:33</w:t>
      </w:r>
    </w:p>
    <w:p>
      <w:pPr>
        <w:pStyle w:val="Heading3"/>
      </w:pPr>
      <w:r>
        <w:t>extent</w:t>
      </w:r>
    </w:p>
    <w:p>
      <w:r>
        <w:t>4.4 MiB</w:t>
      </w:r>
    </w:p>
    <w:p>
      <w:r>
        <w:t>12.608333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2018-03-25T17:48:14Z</dcterms:modified>
  <cp:revision>10</cp:revision>
  <dc:subject/>
  <dc:title>eb0a81a2-fad2-480c-a404-22f424c322a2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